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5A" w:rsidRPr="00921D3C" w:rsidRDefault="0080165A" w:rsidP="0080165A">
      <w:pPr>
        <w:ind w:left="-540" w:right="-545" w:hanging="36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0165A" w:rsidRPr="00921D3C" w:rsidRDefault="0080165A" w:rsidP="0080165A">
      <w:pPr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высшего образования</w:t>
      </w:r>
    </w:p>
    <w:p w:rsidR="0080165A" w:rsidRPr="00921D3C" w:rsidRDefault="0080165A" w:rsidP="0080165A">
      <w:pPr>
        <w:ind w:left="-54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80165A" w:rsidRPr="00921D3C" w:rsidRDefault="0080165A" w:rsidP="0080165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921D3C">
        <w:rPr>
          <w:sz w:val="28"/>
          <w:szCs w:val="28"/>
        </w:rPr>
        <w:t>Энгельсский</w:t>
      </w:r>
      <w:proofErr w:type="spellEnd"/>
      <w:r w:rsidRPr="00921D3C">
        <w:rPr>
          <w:sz w:val="28"/>
          <w:szCs w:val="28"/>
        </w:rPr>
        <w:t xml:space="preserve"> технологический институт (филиал)</w:t>
      </w:r>
    </w:p>
    <w:p w:rsidR="0080165A" w:rsidRPr="00921D3C" w:rsidRDefault="0080165A" w:rsidP="008016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1D3C">
        <w:rPr>
          <w:bCs/>
          <w:sz w:val="28"/>
          <w:szCs w:val="28"/>
        </w:rPr>
        <w:t>________________________________________________________________</w:t>
      </w:r>
    </w:p>
    <w:p w:rsidR="0080165A" w:rsidRPr="00921D3C" w:rsidRDefault="0080165A" w:rsidP="0080165A">
      <w:pPr>
        <w:autoSpaceDE w:val="0"/>
        <w:autoSpaceDN w:val="0"/>
        <w:adjustRightInd w:val="0"/>
        <w:spacing w:before="200" w:after="20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Техническая физика и информационные технологии</w:t>
      </w:r>
      <w:r w:rsidRPr="00921D3C">
        <w:rPr>
          <w:sz w:val="28"/>
          <w:szCs w:val="28"/>
        </w:rPr>
        <w:t>»</w:t>
      </w:r>
    </w:p>
    <w:p w:rsidR="0080165A" w:rsidRPr="00921D3C" w:rsidRDefault="0080165A" w:rsidP="0080165A">
      <w:pPr>
        <w:autoSpaceDE w:val="0"/>
        <w:autoSpaceDN w:val="0"/>
        <w:adjustRightInd w:val="0"/>
        <w:ind w:left="770"/>
        <w:rPr>
          <w:sz w:val="28"/>
          <w:szCs w:val="28"/>
        </w:rPr>
      </w:pPr>
    </w:p>
    <w:p w:rsidR="0080165A" w:rsidRPr="00921D3C" w:rsidRDefault="0080165A" w:rsidP="0080165A">
      <w:pPr>
        <w:spacing w:after="100" w:afterAutospacing="1"/>
        <w:jc w:val="center"/>
        <w:rPr>
          <w:b/>
          <w:sz w:val="28"/>
          <w:szCs w:val="28"/>
        </w:rPr>
      </w:pPr>
      <w:r w:rsidRPr="00921D3C">
        <w:rPr>
          <w:b/>
          <w:sz w:val="28"/>
          <w:szCs w:val="28"/>
        </w:rPr>
        <w:t>АННОТАЦИЯ РАБОЧЕЙ ПРОГРАММЫ</w:t>
      </w:r>
    </w:p>
    <w:p w:rsidR="0080165A" w:rsidRDefault="0080165A" w:rsidP="0080165A">
      <w:pPr>
        <w:autoSpaceDE w:val="0"/>
        <w:autoSpaceDN w:val="0"/>
        <w:adjustRightInd w:val="0"/>
        <w:jc w:val="center"/>
        <w:rPr>
          <w:szCs w:val="20"/>
        </w:rPr>
      </w:pPr>
      <w:r w:rsidRPr="00921D3C">
        <w:rPr>
          <w:sz w:val="28"/>
          <w:szCs w:val="28"/>
        </w:rPr>
        <w:t xml:space="preserve">по дисциплине </w:t>
      </w:r>
      <w:r w:rsidRPr="00D037D6">
        <w:t xml:space="preserve">Б.1.3.3.2. </w:t>
      </w:r>
      <w:r w:rsidRPr="00D037D6">
        <w:rPr>
          <w:caps/>
        </w:rPr>
        <w:t>Полупроводниковые приборы</w:t>
      </w:r>
    </w:p>
    <w:p w:rsidR="0080165A" w:rsidRPr="00921D3C" w:rsidRDefault="0080165A" w:rsidP="0080165A">
      <w:pPr>
        <w:jc w:val="center"/>
        <w:rPr>
          <w:sz w:val="28"/>
          <w:szCs w:val="28"/>
        </w:rPr>
      </w:pPr>
    </w:p>
    <w:p w:rsidR="0080165A" w:rsidRPr="00921D3C" w:rsidRDefault="0080165A" w:rsidP="0080165A">
      <w:pPr>
        <w:tabs>
          <w:tab w:val="right" w:leader="underscore" w:pos="8505"/>
        </w:tabs>
        <w:rPr>
          <w:sz w:val="28"/>
          <w:szCs w:val="28"/>
        </w:rPr>
      </w:pPr>
    </w:p>
    <w:p w:rsidR="0080165A" w:rsidRDefault="0080165A" w:rsidP="0080165A">
      <w:pPr>
        <w:tabs>
          <w:tab w:val="left" w:pos="5145"/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Направление подготовки</w:t>
      </w:r>
    </w:p>
    <w:p w:rsidR="0080165A" w:rsidRPr="00B27277" w:rsidRDefault="0080165A" w:rsidP="0080165A">
      <w:pPr>
        <w:tabs>
          <w:tab w:val="left" w:pos="5145"/>
          <w:tab w:val="right" w:leader="underscore" w:pos="8505"/>
        </w:tabs>
        <w:spacing w:after="100" w:afterAutospacing="1"/>
        <w:jc w:val="center"/>
        <w:rPr>
          <w:i/>
          <w:sz w:val="28"/>
          <w:szCs w:val="28"/>
        </w:rPr>
      </w:pPr>
      <w:r w:rsidRPr="00B27277">
        <w:rPr>
          <w:i/>
          <w:sz w:val="28"/>
          <w:szCs w:val="28"/>
        </w:rPr>
        <w:t>09.03.01 «Информатика и вычислительная техника»</w:t>
      </w:r>
    </w:p>
    <w:p w:rsidR="0080165A" w:rsidRPr="00921D3C" w:rsidRDefault="0080165A" w:rsidP="0080165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 xml:space="preserve">Профиль подготовки – </w:t>
      </w:r>
      <w:r w:rsidRPr="00B27277">
        <w:rPr>
          <w:i/>
          <w:sz w:val="28"/>
          <w:szCs w:val="28"/>
        </w:rPr>
        <w:t>«Программное обеспечение средств вычислительной техники и автоматизированных систем»</w:t>
      </w:r>
    </w:p>
    <w:p w:rsidR="0080165A" w:rsidRPr="00921D3C" w:rsidRDefault="0080165A" w:rsidP="0080165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 xml:space="preserve">Квалификация выпускника – </w:t>
      </w:r>
      <w:r w:rsidRPr="00EC6807">
        <w:rPr>
          <w:i/>
          <w:sz w:val="28"/>
          <w:szCs w:val="28"/>
        </w:rPr>
        <w:t>бакалавр</w:t>
      </w:r>
    </w:p>
    <w:p w:rsidR="0080165A" w:rsidRDefault="0080165A" w:rsidP="0080165A">
      <w:pPr>
        <w:tabs>
          <w:tab w:val="right" w:leader="underscore" w:pos="8505"/>
        </w:tabs>
        <w:spacing w:after="120"/>
        <w:jc w:val="center"/>
        <w:rPr>
          <w:i/>
          <w:sz w:val="28"/>
          <w:szCs w:val="28"/>
        </w:rPr>
      </w:pPr>
      <w:r w:rsidRPr="00921D3C">
        <w:rPr>
          <w:sz w:val="28"/>
          <w:szCs w:val="28"/>
        </w:rPr>
        <w:t xml:space="preserve">Формы обучения – </w:t>
      </w:r>
      <w:r w:rsidRPr="00EC6807">
        <w:rPr>
          <w:i/>
          <w:sz w:val="28"/>
          <w:szCs w:val="28"/>
        </w:rPr>
        <w:t xml:space="preserve">очная </w:t>
      </w:r>
      <w:r>
        <w:rPr>
          <w:i/>
          <w:sz w:val="28"/>
          <w:szCs w:val="28"/>
        </w:rPr>
        <w:t>(</w:t>
      </w:r>
      <w:r w:rsidRPr="00EC6807">
        <w:rPr>
          <w:i/>
          <w:sz w:val="28"/>
          <w:szCs w:val="28"/>
        </w:rPr>
        <w:t>заочная</w:t>
      </w:r>
      <w:r>
        <w:rPr>
          <w:i/>
          <w:sz w:val="28"/>
          <w:szCs w:val="28"/>
        </w:rPr>
        <w:t>)</w:t>
      </w:r>
    </w:p>
    <w:p w:rsidR="0080165A" w:rsidRDefault="0080165A">
      <w:pPr>
        <w:suppressAutoHyphens w:val="0"/>
        <w:spacing w:after="200" w:line="276" w:lineRule="auto"/>
      </w:pPr>
      <w:r>
        <w:br w:type="page"/>
      </w:r>
    </w:p>
    <w:p w:rsidR="0080165A" w:rsidRPr="00A37F9F" w:rsidRDefault="0080165A" w:rsidP="0080165A">
      <w:pPr>
        <w:spacing w:before="120" w:after="120"/>
        <w:ind w:left="720"/>
        <w:jc w:val="both"/>
        <w:rPr>
          <w:b/>
          <w:i/>
          <w:iCs/>
        </w:rPr>
      </w:pPr>
      <w:r>
        <w:rPr>
          <w:b/>
          <w:i/>
          <w:iCs/>
        </w:rPr>
        <w:lastRenderedPageBreak/>
        <w:t xml:space="preserve">1. </w:t>
      </w:r>
      <w:r w:rsidRPr="00A37F9F">
        <w:rPr>
          <w:b/>
          <w:i/>
          <w:iCs/>
        </w:rPr>
        <w:t xml:space="preserve">Цели и задачи  освоения дисциплины </w:t>
      </w:r>
    </w:p>
    <w:p w:rsidR="0080165A" w:rsidRPr="00A37F9F" w:rsidRDefault="0080165A" w:rsidP="0080165A">
      <w:pPr>
        <w:autoSpaceDE w:val="0"/>
        <w:autoSpaceDN w:val="0"/>
        <w:adjustRightInd w:val="0"/>
        <w:ind w:firstLine="720"/>
        <w:jc w:val="both"/>
      </w:pPr>
      <w:r w:rsidRPr="00A37F9F">
        <w:t>Модернизация и развитие дисциплины «Полупроводниковые приборы» связаны с возрастающей ролью фундаментальных наук в подготовке бакалавра. Внедрение высоких технологий в инженерную практику предполагает основательное знакомство, как с классическими, так и с новейшими методами и результатами физических исследований. При этом бакалавр должен получить не только физические знания, но и навыки их дальнейшего пополнения, научиться пользоваться современной литературой, в том числе электронной.</w:t>
      </w:r>
    </w:p>
    <w:p w:rsidR="0080165A" w:rsidRPr="00A37F9F" w:rsidRDefault="0080165A" w:rsidP="0080165A">
      <w:pPr>
        <w:autoSpaceDE w:val="0"/>
        <w:autoSpaceDN w:val="0"/>
        <w:adjustRightInd w:val="0"/>
        <w:ind w:firstLine="720"/>
        <w:jc w:val="both"/>
      </w:pPr>
      <w:r w:rsidRPr="00A37F9F">
        <w:t>Дисциплина «Полупроводниковые приборы» создает универсальную базу для изучения специальных дисциплин, закладывает фундамент последующего обучения в магистратуре, аспирантуре. Она даёт цельное представление о физических законах окружающего мира в их единстве и взаимосвязи, вооружает бакалавров необходимыми знаниями для решения научно-технических задач в теоретических и прикладных аспектах.</w:t>
      </w:r>
    </w:p>
    <w:p w:rsidR="0080165A" w:rsidRPr="00A37F9F" w:rsidRDefault="0080165A" w:rsidP="0080165A">
      <w:pPr>
        <w:autoSpaceDE w:val="0"/>
        <w:autoSpaceDN w:val="0"/>
        <w:adjustRightInd w:val="0"/>
        <w:ind w:firstLine="720"/>
        <w:jc w:val="both"/>
      </w:pPr>
      <w:r w:rsidRPr="00A37F9F">
        <w:t>Значение дисциплины «Полупроводниковые приборы» в высшем и среднем образовании определено ролью науки в жизни современного общества. Наряду с освоением знаний о конкретных экспериментальных фактах, законах, теориях в настоящее время учебная дисциплина «Полупроводниковые приборы» приобрела исключительное гносеологическое значение. Именно эта дисциплина позволяет познакомить студентов с научными методами познания, научить их отличать гипотезу от теории, теорию от эксперимента.</w:t>
      </w:r>
    </w:p>
    <w:p w:rsidR="0080165A" w:rsidRPr="00A37F9F" w:rsidRDefault="0080165A" w:rsidP="0080165A">
      <w:pPr>
        <w:autoSpaceDE w:val="0"/>
        <w:autoSpaceDN w:val="0"/>
        <w:adjustRightInd w:val="0"/>
        <w:ind w:firstLine="720"/>
        <w:jc w:val="both"/>
      </w:pPr>
      <w:proofErr w:type="gramStart"/>
      <w:r w:rsidRPr="00A37F9F">
        <w:t>Дисциплина «Полупроводниковые приборы» предназначена для ознакомления студентов с современной физической картиной мира, приобретения навыков экспериментального исследования физических явлений и процессов, изучения теоретических методов анализа физических явлений, обучения грамотному применению положений фундаментальной физики к научному анализу ситуаций, с которыми инженеру приходится сталкиваться при создании новой техники и технологий, а также выработки у студентов основ естественнонаучного мировоззрения и ознакомления с историей развития</w:t>
      </w:r>
      <w:proofErr w:type="gramEnd"/>
      <w:r w:rsidRPr="00A37F9F">
        <w:t xml:space="preserve"> физики и основных её открытий.</w:t>
      </w:r>
    </w:p>
    <w:p w:rsidR="0080165A" w:rsidRPr="00A37F9F" w:rsidRDefault="0080165A" w:rsidP="0080165A">
      <w:pPr>
        <w:ind w:firstLine="720"/>
        <w:jc w:val="both"/>
      </w:pPr>
      <w:proofErr w:type="gramStart"/>
      <w:r w:rsidRPr="00A37F9F">
        <w:t>Целями освоения дисциплины «Полупроводниковые приборы» являю</w:t>
      </w:r>
      <w:r w:rsidRPr="00A37F9F">
        <w:t>т</w:t>
      </w:r>
      <w:r w:rsidRPr="00A37F9F">
        <w:t>ся ознакомление студентов с современной физической картиной мира, приобретение навыков экспериментального исследования физических явлений и процессов физики полупроводников, изучение теоретических методов анализа физических явлений, обучение грамотному применению положений физики полупроводников к научному анализу ситуаций, с которой инженеру приходится сталкиваться при создании новой техники, а так же выработки у студентов основ естественно-научного мировоззрения и ознакомления с</w:t>
      </w:r>
      <w:proofErr w:type="gramEnd"/>
      <w:r w:rsidRPr="00A37F9F">
        <w:t xml:space="preserve"> историей развития физики и основных её открытий.</w:t>
      </w:r>
    </w:p>
    <w:p w:rsidR="0080165A" w:rsidRPr="00A37F9F" w:rsidRDefault="0080165A" w:rsidP="0080165A">
      <w:pPr>
        <w:ind w:firstLine="720"/>
        <w:jc w:val="both"/>
      </w:pPr>
      <w:r w:rsidRPr="00A37F9F">
        <w:t>Целью преподавания данной дисциплины является также изложение её как единой науки, опирающейся на небольшое количество фундаментальных законов, обобщающих огромное множество опытных фактов и позволяющих эффективно использовать их в конкретных инженерных дисциплинах.</w:t>
      </w:r>
    </w:p>
    <w:p w:rsidR="0080165A" w:rsidRPr="00A37F9F" w:rsidRDefault="0080165A" w:rsidP="0080165A">
      <w:pPr>
        <w:ind w:firstLine="720"/>
        <w:jc w:val="both"/>
      </w:pPr>
      <w:r w:rsidRPr="00A37F9F">
        <w:t>Задачи изучения дисциплины формируются на основе требований квалификационной характеристики бакалавров.</w:t>
      </w:r>
    </w:p>
    <w:p w:rsidR="0080165A" w:rsidRPr="00A37F9F" w:rsidRDefault="0080165A" w:rsidP="0080165A">
      <w:pPr>
        <w:jc w:val="both"/>
      </w:pPr>
    </w:p>
    <w:p w:rsidR="0080165A" w:rsidRPr="00A37F9F" w:rsidRDefault="0080165A" w:rsidP="0080165A">
      <w:r w:rsidRPr="00A37F9F">
        <w:rPr>
          <w:b/>
          <w:i/>
        </w:rPr>
        <w:t>Задачами</w:t>
      </w:r>
      <w:r w:rsidRPr="00A37F9F">
        <w:t xml:space="preserve"> курса физики полупроводников являются:</w:t>
      </w:r>
    </w:p>
    <w:p w:rsidR="0080165A" w:rsidRPr="00A37F9F" w:rsidRDefault="0080165A" w:rsidP="0080165A">
      <w:pPr>
        <w:numPr>
          <w:ilvl w:val="0"/>
          <w:numId w:val="5"/>
        </w:numPr>
        <w:suppressAutoHyphens w:val="0"/>
      </w:pPr>
      <w:r w:rsidRPr="00A37F9F">
        <w:t>изучение законов  окружающего мира в их взаимосвязи;</w:t>
      </w:r>
    </w:p>
    <w:p w:rsidR="0080165A" w:rsidRPr="00A37F9F" w:rsidRDefault="0080165A" w:rsidP="0080165A">
      <w:pPr>
        <w:numPr>
          <w:ilvl w:val="0"/>
          <w:numId w:val="5"/>
        </w:numPr>
        <w:suppressAutoHyphens w:val="0"/>
      </w:pPr>
      <w:r w:rsidRPr="00A37F9F">
        <w:t>овладение фундаментальными принципами и методами решения научно-технических задач;</w:t>
      </w:r>
    </w:p>
    <w:p w:rsidR="0080165A" w:rsidRPr="00A37F9F" w:rsidRDefault="0080165A" w:rsidP="0080165A">
      <w:pPr>
        <w:numPr>
          <w:ilvl w:val="0"/>
          <w:numId w:val="5"/>
        </w:numPr>
        <w:suppressAutoHyphens w:val="0"/>
      </w:pPr>
      <w:r w:rsidRPr="00A37F9F">
        <w:t>формирование навыков по применению положений физики полупроводников и полупроводниковых приборов  к грамотному научному анализу ситуаций, с которыми инженеру приходится сталкиваться при создании новой техники и технологий;</w:t>
      </w:r>
    </w:p>
    <w:p w:rsidR="0080165A" w:rsidRPr="00A37F9F" w:rsidRDefault="0080165A" w:rsidP="0080165A">
      <w:pPr>
        <w:numPr>
          <w:ilvl w:val="0"/>
          <w:numId w:val="5"/>
        </w:numPr>
        <w:suppressAutoHyphens w:val="0"/>
      </w:pPr>
      <w:r w:rsidRPr="00A37F9F">
        <w:lastRenderedPageBreak/>
        <w:t>освоение основных теорий физики полупроводников и полупроводниковых приборов, позволяющих описать явления в природе и пределов применяемости этих теорий для решения современных и перспективных технологических задач;</w:t>
      </w:r>
    </w:p>
    <w:p w:rsidR="0080165A" w:rsidRPr="00A37F9F" w:rsidRDefault="0080165A" w:rsidP="0080165A">
      <w:pPr>
        <w:numPr>
          <w:ilvl w:val="0"/>
          <w:numId w:val="5"/>
        </w:numPr>
        <w:suppressAutoHyphens w:val="0"/>
      </w:pPr>
      <w:r w:rsidRPr="00A37F9F">
        <w:t>формирования у студентов основ естественнонаучной картины мира;</w:t>
      </w:r>
    </w:p>
    <w:p w:rsidR="0080165A" w:rsidRPr="00A37F9F" w:rsidRDefault="0080165A" w:rsidP="0080165A">
      <w:pPr>
        <w:numPr>
          <w:ilvl w:val="0"/>
          <w:numId w:val="5"/>
        </w:numPr>
        <w:suppressAutoHyphens w:val="0"/>
      </w:pPr>
      <w:r w:rsidRPr="00A37F9F">
        <w:t>ознакомление студентов с историей и логикой развития физики полупроводников, полупроводниковых приборов.</w:t>
      </w:r>
    </w:p>
    <w:p w:rsidR="0080165A" w:rsidRPr="00A37F9F" w:rsidRDefault="0080165A" w:rsidP="0080165A">
      <w:pPr>
        <w:spacing w:before="120" w:after="120"/>
        <w:ind w:firstLine="720"/>
        <w:jc w:val="both"/>
        <w:rPr>
          <w:b/>
          <w:i/>
          <w:iCs/>
        </w:rPr>
      </w:pPr>
      <w:r>
        <w:rPr>
          <w:b/>
          <w:i/>
          <w:iCs/>
        </w:rPr>
        <w:t xml:space="preserve">2. </w:t>
      </w:r>
      <w:r w:rsidRPr="00A37F9F">
        <w:rPr>
          <w:b/>
          <w:i/>
          <w:iCs/>
        </w:rPr>
        <w:t xml:space="preserve">Место дисциплины в структуре ООП ВПО </w:t>
      </w:r>
    </w:p>
    <w:p w:rsidR="0080165A" w:rsidRPr="00A37F9F" w:rsidRDefault="0080165A" w:rsidP="0080165A">
      <w:pPr>
        <w:pStyle w:val="31"/>
        <w:rPr>
          <w:sz w:val="24"/>
          <w:szCs w:val="24"/>
        </w:rPr>
      </w:pPr>
      <w:r w:rsidRPr="00A37F9F">
        <w:rPr>
          <w:sz w:val="24"/>
          <w:szCs w:val="24"/>
        </w:rPr>
        <w:t xml:space="preserve">Дисциплина физика полупроводников и полупроводниковые приборы составляет универсальную фундаментальную базу современной науки и техники. Приступая к изучению физики полупроводников и полупроводниковых приборов, студент должен знать общую физику в пределах программы средней и высшей школы. Требования </w:t>
      </w:r>
      <w:proofErr w:type="gramStart"/>
      <w:r w:rsidRPr="00A37F9F">
        <w:rPr>
          <w:sz w:val="24"/>
          <w:szCs w:val="24"/>
        </w:rPr>
        <w:t>к</w:t>
      </w:r>
      <w:proofErr w:type="gramEnd"/>
      <w:r w:rsidRPr="00A37F9F">
        <w:rPr>
          <w:sz w:val="24"/>
          <w:szCs w:val="24"/>
        </w:rPr>
        <w:t xml:space="preserve"> математической подготовки студента, предполагающие знания школьного курса, более высокие. Для успешного освоения разделов физики полупроводников и полупроводниковых приборов необходимы знания:</w:t>
      </w:r>
    </w:p>
    <w:p w:rsidR="0080165A" w:rsidRPr="00A37F9F" w:rsidRDefault="0080165A" w:rsidP="0080165A">
      <w:pPr>
        <w:widowControl w:val="0"/>
        <w:numPr>
          <w:ilvl w:val="0"/>
          <w:numId w:val="6"/>
        </w:numPr>
        <w:autoSpaceDE w:val="0"/>
        <w:ind w:right="91"/>
        <w:jc w:val="both"/>
      </w:pPr>
      <w:r w:rsidRPr="00A37F9F">
        <w:t xml:space="preserve">основ аналитической геометрии на плоскости и в пространстве. </w:t>
      </w:r>
    </w:p>
    <w:p w:rsidR="0080165A" w:rsidRPr="00A37F9F" w:rsidRDefault="0080165A" w:rsidP="0080165A">
      <w:pPr>
        <w:widowControl w:val="0"/>
        <w:numPr>
          <w:ilvl w:val="0"/>
          <w:numId w:val="6"/>
        </w:numPr>
        <w:autoSpaceDE w:val="0"/>
        <w:ind w:right="91"/>
        <w:jc w:val="both"/>
      </w:pPr>
      <w:r w:rsidRPr="00A37F9F">
        <w:t>основ дифференциального и интегрального исчисления.</w:t>
      </w:r>
    </w:p>
    <w:p w:rsidR="0080165A" w:rsidRPr="00A37F9F" w:rsidRDefault="0080165A" w:rsidP="0080165A">
      <w:pPr>
        <w:widowControl w:val="0"/>
        <w:numPr>
          <w:ilvl w:val="0"/>
          <w:numId w:val="6"/>
        </w:numPr>
        <w:autoSpaceDE w:val="0"/>
        <w:ind w:right="91"/>
        <w:jc w:val="both"/>
      </w:pPr>
      <w:r w:rsidRPr="00A37F9F">
        <w:t>дифференциальных уравнений первого и второго порядков.</w:t>
      </w:r>
    </w:p>
    <w:p w:rsidR="0080165A" w:rsidRPr="00A37F9F" w:rsidRDefault="0080165A" w:rsidP="0080165A">
      <w:pPr>
        <w:widowControl w:val="0"/>
        <w:numPr>
          <w:ilvl w:val="0"/>
          <w:numId w:val="6"/>
        </w:numPr>
        <w:autoSpaceDE w:val="0"/>
        <w:ind w:right="91"/>
        <w:jc w:val="both"/>
      </w:pPr>
      <w:r w:rsidRPr="00A37F9F">
        <w:t>элементов теории вероятности и математической статистики.</w:t>
      </w:r>
    </w:p>
    <w:p w:rsidR="0080165A" w:rsidRPr="00A37F9F" w:rsidRDefault="0080165A" w:rsidP="0080165A">
      <w:pPr>
        <w:spacing w:before="120" w:after="12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3. </w:t>
      </w:r>
      <w:r w:rsidRPr="00A37F9F">
        <w:rPr>
          <w:b/>
          <w:i/>
          <w:iCs/>
        </w:rPr>
        <w:t xml:space="preserve">Требования к результатам освоения дисциплины </w:t>
      </w:r>
    </w:p>
    <w:p w:rsidR="0080165A" w:rsidRPr="00A37F9F" w:rsidRDefault="0080165A" w:rsidP="0080165A">
      <w:pPr>
        <w:autoSpaceDE w:val="0"/>
        <w:ind w:firstLine="709"/>
        <w:jc w:val="both"/>
        <w:rPr>
          <w:i/>
        </w:rPr>
      </w:pPr>
      <w:r w:rsidRPr="00A37F9F">
        <w:rPr>
          <w:color w:val="000000"/>
        </w:rPr>
        <w:t xml:space="preserve">Изучение дисциплины </w:t>
      </w:r>
      <w:r w:rsidRPr="00A37F9F">
        <w:t xml:space="preserve">«Полупроводниковые приборы» </w:t>
      </w:r>
      <w:r w:rsidRPr="00A37F9F">
        <w:rPr>
          <w:color w:val="000000"/>
        </w:rPr>
        <w:t>направлено на формирование у студентов следующих компетенций – ОПК-2, а именно:</w:t>
      </w:r>
    </w:p>
    <w:p w:rsidR="0080165A" w:rsidRPr="00A37F9F" w:rsidRDefault="0080165A" w:rsidP="008016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7F9F">
        <w:t>- способностью осваивать методики использования программных сре</w:t>
      </w:r>
      <w:proofErr w:type="gramStart"/>
      <w:r w:rsidRPr="00A37F9F">
        <w:t>дств дл</w:t>
      </w:r>
      <w:proofErr w:type="gramEnd"/>
      <w:r w:rsidRPr="00A37F9F">
        <w:t>я решения практических задач (ОПК-2).</w:t>
      </w:r>
    </w:p>
    <w:p w:rsidR="0080165A" w:rsidRPr="00A37F9F" w:rsidRDefault="0080165A" w:rsidP="0080165A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lang/>
        </w:rPr>
      </w:pPr>
      <w:r w:rsidRPr="00A37F9F">
        <w:rPr>
          <w:rStyle w:val="c0"/>
          <w:color w:val="000000"/>
        </w:rPr>
        <w:t>В результате освоения дисциплины «Полупроводниковые приборы» студент должен:</w:t>
      </w:r>
    </w:p>
    <w:p w:rsidR="0080165A" w:rsidRPr="00212B7E" w:rsidRDefault="0080165A" w:rsidP="0080165A">
      <w:pPr>
        <w:autoSpaceDE w:val="0"/>
        <w:ind w:left="851" w:firstLine="301"/>
        <w:jc w:val="both"/>
        <w:rPr>
          <w:b/>
        </w:rPr>
      </w:pPr>
      <w:r w:rsidRPr="00212B7E">
        <w:rPr>
          <w:b/>
        </w:rPr>
        <w:t>Знать:</w:t>
      </w:r>
    </w:p>
    <w:p w:rsidR="0080165A" w:rsidRPr="00A37F9F" w:rsidRDefault="0080165A" w:rsidP="0080165A">
      <w:pPr>
        <w:widowControl w:val="0"/>
        <w:numPr>
          <w:ilvl w:val="0"/>
          <w:numId w:val="1"/>
        </w:numPr>
        <w:autoSpaceDE w:val="0"/>
      </w:pPr>
      <w:r w:rsidRPr="00A37F9F">
        <w:t>основные физические явления и основные законы физики полупроводников и полупроводниковых приборов; границы их применяемости, применение законов в важнейших практических приложениях;</w:t>
      </w:r>
    </w:p>
    <w:p w:rsidR="0080165A" w:rsidRPr="00A37F9F" w:rsidRDefault="0080165A" w:rsidP="0080165A">
      <w:pPr>
        <w:widowControl w:val="0"/>
        <w:numPr>
          <w:ilvl w:val="0"/>
          <w:numId w:val="1"/>
        </w:numPr>
        <w:autoSpaceDE w:val="0"/>
      </w:pPr>
      <w:r w:rsidRPr="00A37F9F">
        <w:t>основные физические величины и физические константы физики полупроводников и полупроводниковых приборов, их определение, смысл, способы и единицы их измерения;</w:t>
      </w:r>
    </w:p>
    <w:p w:rsidR="0080165A" w:rsidRPr="00A37F9F" w:rsidRDefault="0080165A" w:rsidP="0080165A">
      <w:pPr>
        <w:widowControl w:val="0"/>
        <w:numPr>
          <w:ilvl w:val="0"/>
          <w:numId w:val="1"/>
        </w:numPr>
        <w:autoSpaceDE w:val="0"/>
      </w:pPr>
      <w:r w:rsidRPr="00A37F9F">
        <w:t>фундаментальные физические опыты и их роль в развитии физики полупроводников и полупроводниковых приборов;</w:t>
      </w:r>
    </w:p>
    <w:p w:rsidR="0080165A" w:rsidRPr="00A37F9F" w:rsidRDefault="0080165A" w:rsidP="0080165A">
      <w:pPr>
        <w:widowControl w:val="0"/>
        <w:numPr>
          <w:ilvl w:val="0"/>
          <w:numId w:val="1"/>
        </w:numPr>
        <w:autoSpaceDE w:val="0"/>
      </w:pPr>
      <w:r w:rsidRPr="00A37F9F">
        <w:t>назначение и принципы действия важнейших полупроводниковых приборов.</w:t>
      </w:r>
    </w:p>
    <w:p w:rsidR="0080165A" w:rsidRPr="00212B7E" w:rsidRDefault="0080165A" w:rsidP="0080165A">
      <w:pPr>
        <w:autoSpaceDE w:val="0"/>
        <w:ind w:left="851" w:firstLine="301"/>
        <w:jc w:val="both"/>
        <w:rPr>
          <w:b/>
        </w:rPr>
      </w:pPr>
      <w:r w:rsidRPr="00212B7E">
        <w:rPr>
          <w:b/>
        </w:rPr>
        <w:t>Уметь:</w:t>
      </w:r>
    </w:p>
    <w:p w:rsidR="0080165A" w:rsidRPr="00A37F9F" w:rsidRDefault="0080165A" w:rsidP="0080165A">
      <w:pPr>
        <w:widowControl w:val="0"/>
        <w:numPr>
          <w:ilvl w:val="0"/>
          <w:numId w:val="3"/>
        </w:numPr>
        <w:tabs>
          <w:tab w:val="clear" w:pos="1069"/>
          <w:tab w:val="num" w:pos="360"/>
        </w:tabs>
        <w:autoSpaceDE w:val="0"/>
        <w:ind w:left="360" w:right="88"/>
        <w:jc w:val="both"/>
      </w:pPr>
      <w:r w:rsidRPr="00A37F9F">
        <w:t>объяснить основные наблюдаемые природные и техногенные явления и эффекты с позиций фундаментальных физических взаимодействий;</w:t>
      </w:r>
    </w:p>
    <w:p w:rsidR="0080165A" w:rsidRPr="00A37F9F" w:rsidRDefault="0080165A" w:rsidP="0080165A">
      <w:pPr>
        <w:widowControl w:val="0"/>
        <w:numPr>
          <w:ilvl w:val="0"/>
          <w:numId w:val="3"/>
        </w:numPr>
        <w:tabs>
          <w:tab w:val="clear" w:pos="1069"/>
          <w:tab w:val="num" w:pos="360"/>
        </w:tabs>
        <w:autoSpaceDE w:val="0"/>
        <w:ind w:left="360" w:right="88"/>
        <w:jc w:val="both"/>
      </w:pPr>
      <w:r w:rsidRPr="00A37F9F">
        <w:t>указать, какие законы описывают данное явление или эффект;</w:t>
      </w:r>
    </w:p>
    <w:p w:rsidR="0080165A" w:rsidRPr="00A37F9F" w:rsidRDefault="0080165A" w:rsidP="0080165A">
      <w:pPr>
        <w:widowControl w:val="0"/>
        <w:numPr>
          <w:ilvl w:val="0"/>
          <w:numId w:val="3"/>
        </w:numPr>
        <w:tabs>
          <w:tab w:val="clear" w:pos="1069"/>
          <w:tab w:val="num" w:pos="360"/>
        </w:tabs>
        <w:autoSpaceDE w:val="0"/>
        <w:ind w:left="360" w:right="88"/>
        <w:jc w:val="both"/>
      </w:pPr>
      <w:r w:rsidRPr="00A37F9F">
        <w:t>истолковывать смысл физических величин и понятий;</w:t>
      </w:r>
    </w:p>
    <w:p w:rsidR="0080165A" w:rsidRPr="00A37F9F" w:rsidRDefault="0080165A" w:rsidP="0080165A">
      <w:pPr>
        <w:widowControl w:val="0"/>
        <w:numPr>
          <w:ilvl w:val="0"/>
          <w:numId w:val="3"/>
        </w:numPr>
        <w:tabs>
          <w:tab w:val="clear" w:pos="1069"/>
          <w:tab w:val="num" w:pos="360"/>
        </w:tabs>
        <w:autoSpaceDE w:val="0"/>
        <w:ind w:left="360" w:right="88"/>
        <w:jc w:val="both"/>
      </w:pPr>
      <w:r w:rsidRPr="00A37F9F">
        <w:t>записывать уравнения для физических величин в системе СИ;</w:t>
      </w:r>
    </w:p>
    <w:p w:rsidR="0080165A" w:rsidRPr="00A37F9F" w:rsidRDefault="0080165A" w:rsidP="0080165A">
      <w:pPr>
        <w:widowControl w:val="0"/>
        <w:numPr>
          <w:ilvl w:val="0"/>
          <w:numId w:val="3"/>
        </w:numPr>
        <w:tabs>
          <w:tab w:val="clear" w:pos="1069"/>
          <w:tab w:val="num" w:pos="360"/>
        </w:tabs>
        <w:autoSpaceDE w:val="0"/>
        <w:ind w:left="360" w:right="88"/>
      </w:pPr>
      <w:r w:rsidRPr="00A37F9F">
        <w:t>работать с приборами и оборудованием современной физической лаборатории;</w:t>
      </w:r>
    </w:p>
    <w:p w:rsidR="0080165A" w:rsidRPr="00A37F9F" w:rsidRDefault="0080165A" w:rsidP="0080165A">
      <w:pPr>
        <w:widowControl w:val="0"/>
        <w:numPr>
          <w:ilvl w:val="0"/>
          <w:numId w:val="2"/>
        </w:numPr>
        <w:tabs>
          <w:tab w:val="clear" w:pos="1069"/>
          <w:tab w:val="num" w:pos="360"/>
        </w:tabs>
        <w:autoSpaceDE w:val="0"/>
        <w:ind w:left="360" w:right="88"/>
        <w:jc w:val="both"/>
      </w:pPr>
      <w:r w:rsidRPr="00A37F9F">
        <w:t>использовать различные методики физических измерений и обработки экспериментальных данных;</w:t>
      </w:r>
    </w:p>
    <w:p w:rsidR="0080165A" w:rsidRPr="00A37F9F" w:rsidRDefault="0080165A" w:rsidP="0080165A">
      <w:pPr>
        <w:widowControl w:val="0"/>
        <w:numPr>
          <w:ilvl w:val="0"/>
          <w:numId w:val="2"/>
        </w:numPr>
        <w:tabs>
          <w:tab w:val="clear" w:pos="1069"/>
          <w:tab w:val="num" w:pos="360"/>
        </w:tabs>
        <w:autoSpaceDE w:val="0"/>
        <w:ind w:left="360" w:right="88"/>
      </w:pPr>
      <w:r w:rsidRPr="00A37F9F">
        <w:t>использовать методы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проблем.</w:t>
      </w:r>
    </w:p>
    <w:p w:rsidR="0080165A" w:rsidRPr="00212B7E" w:rsidRDefault="0080165A" w:rsidP="0080165A">
      <w:pPr>
        <w:autoSpaceDE w:val="0"/>
        <w:ind w:left="1211" w:right="88"/>
        <w:jc w:val="both"/>
        <w:rPr>
          <w:b/>
        </w:rPr>
      </w:pPr>
      <w:r w:rsidRPr="00212B7E">
        <w:rPr>
          <w:b/>
        </w:rPr>
        <w:t xml:space="preserve">Владеть: </w:t>
      </w:r>
    </w:p>
    <w:p w:rsidR="0080165A" w:rsidRPr="00A37F9F" w:rsidRDefault="0080165A" w:rsidP="0080165A">
      <w:pPr>
        <w:pStyle w:val="21"/>
        <w:numPr>
          <w:ilvl w:val="0"/>
          <w:numId w:val="4"/>
        </w:numPr>
        <w:rPr>
          <w:sz w:val="24"/>
          <w:szCs w:val="24"/>
          <w:u w:val="none"/>
        </w:rPr>
      </w:pPr>
      <w:r w:rsidRPr="00A37F9F">
        <w:rPr>
          <w:sz w:val="24"/>
          <w:szCs w:val="24"/>
          <w:u w:val="none"/>
        </w:rPr>
        <w:t xml:space="preserve">навыками использования основных общефизических законов и принципов в </w:t>
      </w:r>
      <w:r w:rsidRPr="00A37F9F">
        <w:rPr>
          <w:sz w:val="24"/>
          <w:szCs w:val="24"/>
          <w:u w:val="none"/>
        </w:rPr>
        <w:lastRenderedPageBreak/>
        <w:t>важнейших практических приложениях;</w:t>
      </w:r>
    </w:p>
    <w:p w:rsidR="0080165A" w:rsidRPr="00A37F9F" w:rsidRDefault="0080165A" w:rsidP="0080165A">
      <w:pPr>
        <w:pStyle w:val="21"/>
        <w:numPr>
          <w:ilvl w:val="0"/>
          <w:numId w:val="4"/>
        </w:numPr>
        <w:rPr>
          <w:sz w:val="24"/>
          <w:szCs w:val="24"/>
          <w:u w:val="none"/>
        </w:rPr>
      </w:pPr>
      <w:r w:rsidRPr="00A37F9F">
        <w:rPr>
          <w:sz w:val="24"/>
          <w:szCs w:val="24"/>
          <w:u w:val="none"/>
        </w:rPr>
        <w:t>навыками применения основных методов физико-математического анализа для решения естественнонаучных задач;</w:t>
      </w:r>
    </w:p>
    <w:p w:rsidR="0080165A" w:rsidRPr="00A37F9F" w:rsidRDefault="0080165A" w:rsidP="0080165A">
      <w:pPr>
        <w:pStyle w:val="21"/>
        <w:numPr>
          <w:ilvl w:val="0"/>
          <w:numId w:val="4"/>
        </w:numPr>
        <w:rPr>
          <w:sz w:val="24"/>
          <w:szCs w:val="24"/>
          <w:u w:val="none"/>
        </w:rPr>
      </w:pPr>
      <w:r w:rsidRPr="00A37F9F">
        <w:rPr>
          <w:sz w:val="24"/>
          <w:szCs w:val="24"/>
          <w:u w:val="none"/>
        </w:rPr>
        <w:t>навыками правильной эксплуатации основных приборов и оборудования современной физической лаборатории;</w:t>
      </w:r>
    </w:p>
    <w:p w:rsidR="0080165A" w:rsidRPr="00A37F9F" w:rsidRDefault="0080165A" w:rsidP="0080165A">
      <w:pPr>
        <w:pStyle w:val="21"/>
        <w:numPr>
          <w:ilvl w:val="0"/>
          <w:numId w:val="4"/>
        </w:numPr>
        <w:rPr>
          <w:sz w:val="24"/>
          <w:szCs w:val="24"/>
          <w:u w:val="none"/>
        </w:rPr>
      </w:pPr>
      <w:r w:rsidRPr="00A37F9F">
        <w:rPr>
          <w:sz w:val="24"/>
          <w:szCs w:val="24"/>
          <w:u w:val="none"/>
        </w:rPr>
        <w:t>навыками обработки и интерпретирования результатов эксперимента;</w:t>
      </w:r>
    </w:p>
    <w:p w:rsidR="0080165A" w:rsidRPr="00A37F9F" w:rsidRDefault="0080165A" w:rsidP="0080165A">
      <w:pPr>
        <w:pStyle w:val="21"/>
        <w:numPr>
          <w:ilvl w:val="0"/>
          <w:numId w:val="4"/>
        </w:numPr>
        <w:rPr>
          <w:sz w:val="24"/>
          <w:szCs w:val="24"/>
          <w:u w:val="none"/>
        </w:rPr>
      </w:pPr>
      <w:r w:rsidRPr="00A37F9F">
        <w:rPr>
          <w:sz w:val="24"/>
          <w:szCs w:val="24"/>
          <w:u w:val="none"/>
        </w:rPr>
        <w:t>навыками использования методов физического моделирования в инженерной практике.</w:t>
      </w:r>
    </w:p>
    <w:p w:rsidR="0080165A" w:rsidRPr="00A37F9F" w:rsidRDefault="0080165A" w:rsidP="0080165A">
      <w:pPr>
        <w:autoSpaceDE w:val="0"/>
        <w:autoSpaceDN w:val="0"/>
        <w:adjustRightInd w:val="0"/>
        <w:ind w:firstLine="720"/>
        <w:jc w:val="both"/>
      </w:pPr>
      <w:proofErr w:type="gramStart"/>
      <w:r w:rsidRPr="00A37F9F">
        <w:t>В результате освоения дисциплины «Полупроводниковые приборы» студент должен изучить физические явления и законы физики полупроводников, границы их применимости, применение законов в важнейших практических приложениях; познакомиться с основными физическими величинами, знать их определение, смысл, способы и единицы их измерения; представлять себе фундаментальные физические опыты и их роль в развитии науки; знать назначение и принципы действия важнейших физических приборов.</w:t>
      </w:r>
      <w:proofErr w:type="gramEnd"/>
    </w:p>
    <w:p w:rsidR="0080165A" w:rsidRPr="00A37F9F" w:rsidRDefault="0080165A" w:rsidP="0080165A">
      <w:pPr>
        <w:autoSpaceDE w:val="0"/>
        <w:autoSpaceDN w:val="0"/>
        <w:adjustRightInd w:val="0"/>
        <w:ind w:firstLine="720"/>
        <w:jc w:val="both"/>
      </w:pPr>
      <w:r w:rsidRPr="00A37F9F">
        <w:t>Кроме того, студент должен приобрести навыки работы с приборами и оборудованием современной физической лаборатории; навыки использования различных методик физических измерений и обработки экспериментальных данных; навыки проведения адекватного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проблем.</w:t>
      </w:r>
    </w:p>
    <w:p w:rsidR="0080165A" w:rsidRPr="00A37F9F" w:rsidRDefault="0080165A" w:rsidP="0080165A">
      <w:pPr>
        <w:autoSpaceDE w:val="0"/>
        <w:autoSpaceDN w:val="0"/>
        <w:adjustRightInd w:val="0"/>
        <w:ind w:firstLine="720"/>
        <w:jc w:val="both"/>
      </w:pPr>
      <w:r w:rsidRPr="00A37F9F">
        <w:t>Предполагается, что бакалавр, должен понимать и использовать в своей практической деятельности базовые концепции и методы, развитые в физике полупроводников. Эти концепции и методы должны лечь в основу преподавания дисциплин специализации.</w:t>
      </w:r>
    </w:p>
    <w:p w:rsidR="0080165A" w:rsidRPr="00A37F9F" w:rsidRDefault="0080165A" w:rsidP="0080165A">
      <w:pPr>
        <w:autoSpaceDE w:val="0"/>
        <w:autoSpaceDN w:val="0"/>
        <w:adjustRightInd w:val="0"/>
        <w:ind w:firstLine="720"/>
        <w:jc w:val="both"/>
      </w:pPr>
      <w:r w:rsidRPr="00A37F9F">
        <w:t xml:space="preserve">В то же самое время не следует забывать, что курс физики полупроводников является одной из дисциплин, преподавание которых ведется на после изучения курса общей физики и требует последовательного ознакомления студентов с различными разделами дисциплины, таким образом, чтобы очередной дидактический модуль опирался на материал, представленный в предшествующих модулях. </w:t>
      </w:r>
    </w:p>
    <w:p w:rsidR="00DC1521" w:rsidRDefault="0080165A">
      <w:bookmarkStart w:id="0" w:name="_GoBack"/>
      <w:bookmarkEnd w:id="0"/>
    </w:p>
    <w:sectPr w:rsidR="00DC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3FE"/>
    <w:multiLevelType w:val="hybridMultilevel"/>
    <w:tmpl w:val="74B83D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3929A0"/>
    <w:multiLevelType w:val="hybridMultilevel"/>
    <w:tmpl w:val="2D7A2C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414D42"/>
    <w:multiLevelType w:val="hybridMultilevel"/>
    <w:tmpl w:val="3880D45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C8A63F0"/>
    <w:multiLevelType w:val="hybridMultilevel"/>
    <w:tmpl w:val="7D080DA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EDA7EED"/>
    <w:multiLevelType w:val="hybridMultilevel"/>
    <w:tmpl w:val="36363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07F1AEB"/>
    <w:multiLevelType w:val="hybridMultilevel"/>
    <w:tmpl w:val="BA68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8D"/>
    <w:rsid w:val="001C512B"/>
    <w:rsid w:val="00680C8D"/>
    <w:rsid w:val="0080165A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0165A"/>
    <w:pPr>
      <w:widowControl w:val="0"/>
      <w:autoSpaceDE w:val="0"/>
      <w:ind w:right="792" w:firstLine="851"/>
      <w:jc w:val="both"/>
    </w:pPr>
    <w:rPr>
      <w:rFonts w:eastAsia="Lucida Sans Unicode"/>
      <w:kern w:val="1"/>
      <w:sz w:val="28"/>
      <w:szCs w:val="20"/>
      <w:u w:val="single"/>
      <w:lang/>
    </w:rPr>
  </w:style>
  <w:style w:type="paragraph" w:customStyle="1" w:styleId="31">
    <w:name w:val="Основной текст с отступом 31"/>
    <w:basedOn w:val="a"/>
    <w:rsid w:val="0080165A"/>
    <w:pPr>
      <w:widowControl w:val="0"/>
      <w:autoSpaceDE w:val="0"/>
      <w:ind w:firstLine="851"/>
      <w:jc w:val="both"/>
    </w:pPr>
    <w:rPr>
      <w:rFonts w:eastAsia="Lucida Sans Unicode"/>
      <w:kern w:val="1"/>
      <w:sz w:val="28"/>
      <w:szCs w:val="20"/>
      <w:lang/>
    </w:rPr>
  </w:style>
  <w:style w:type="character" w:customStyle="1" w:styleId="c0">
    <w:name w:val="c0"/>
    <w:basedOn w:val="a0"/>
    <w:rsid w:val="00801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0165A"/>
    <w:pPr>
      <w:widowControl w:val="0"/>
      <w:autoSpaceDE w:val="0"/>
      <w:ind w:right="792" w:firstLine="851"/>
      <w:jc w:val="both"/>
    </w:pPr>
    <w:rPr>
      <w:rFonts w:eastAsia="Lucida Sans Unicode"/>
      <w:kern w:val="1"/>
      <w:sz w:val="28"/>
      <w:szCs w:val="20"/>
      <w:u w:val="single"/>
      <w:lang/>
    </w:rPr>
  </w:style>
  <w:style w:type="paragraph" w:customStyle="1" w:styleId="31">
    <w:name w:val="Основной текст с отступом 31"/>
    <w:basedOn w:val="a"/>
    <w:rsid w:val="0080165A"/>
    <w:pPr>
      <w:widowControl w:val="0"/>
      <w:autoSpaceDE w:val="0"/>
      <w:ind w:firstLine="851"/>
      <w:jc w:val="both"/>
    </w:pPr>
    <w:rPr>
      <w:rFonts w:eastAsia="Lucida Sans Unicode"/>
      <w:kern w:val="1"/>
      <w:sz w:val="28"/>
      <w:szCs w:val="20"/>
      <w:lang/>
    </w:rPr>
  </w:style>
  <w:style w:type="character" w:customStyle="1" w:styleId="c0">
    <w:name w:val="c0"/>
    <w:basedOn w:val="a0"/>
    <w:rsid w:val="0080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2016-04-20T17:12:00Z</dcterms:created>
  <dcterms:modified xsi:type="dcterms:W3CDTF">2016-04-20T17:13:00Z</dcterms:modified>
</cp:coreProperties>
</file>